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6A" w:rsidRPr="0006026A" w:rsidRDefault="0006026A" w:rsidP="0006026A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6026A">
        <w:rPr>
          <w:rFonts w:ascii="Garamond" w:hAnsi="Garamond"/>
          <w:b/>
          <w:sz w:val="28"/>
          <w:szCs w:val="28"/>
        </w:rPr>
        <w:t>Carroll County Jail</w:t>
      </w:r>
      <w:r w:rsidRPr="0006026A">
        <w:rPr>
          <w:rFonts w:ascii="Garamond" w:hAnsi="Garamond"/>
          <w:b/>
          <w:sz w:val="28"/>
          <w:szCs w:val="28"/>
        </w:rPr>
        <w:br/>
        <w:t>Boarder Revenue Update (As of 9/2/20)</w:t>
      </w:r>
    </w:p>
    <w:tbl>
      <w:tblPr>
        <w:tblpPr w:leftFromText="180" w:rightFromText="180" w:vertAnchor="text"/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500"/>
        <w:gridCol w:w="1980"/>
        <w:gridCol w:w="1980"/>
      </w:tblGrid>
      <w:tr w:rsidR="0006026A" w:rsidTr="0006026A">
        <w:trPr>
          <w:trHeight w:val="1417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 w:rsidRPr="0006026A"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>2020 YTD Rockingham County Revenue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 w:rsidRPr="0006026A"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>2020 YTD NHSPW Revenue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 xml:space="preserve">2020 YTD Strafford </w:t>
            </w:r>
            <w:proofErr w:type="spellStart"/>
            <w:r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>C</w:t>
            </w:r>
            <w:r w:rsidRPr="0006026A"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>ty</w:t>
            </w:r>
            <w:proofErr w:type="spellEnd"/>
            <w:r w:rsidRPr="0006026A"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  <w:t xml:space="preserve"> Revenue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January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 w:rsidRPr="0006026A">
              <w:rPr>
                <w:rFonts w:ascii="Garamond" w:hAnsi="Garamond"/>
                <w:sz w:val="28"/>
                <w:szCs w:val="28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$23,920.00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$4,772.75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$5,130.00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February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$20,642.50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$3,256.70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$4,500.00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 xml:space="preserve">March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$19,377.50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$4,098.95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$4,200.00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April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$7,245.00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$3,369.00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$4,500.00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 xml:space="preserve">May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$7,130.00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$3,481.30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$3,420.00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June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$6,555.00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$3,369.00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$1,960.00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July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$8,452.50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$3,481.00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$2,610.00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 xml:space="preserve">August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$14,547.50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$3,481.30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$2,490.00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September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October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 xml:space="preserve">November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</w:tr>
      <w:tr w:rsid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 xml:space="preserve">December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</w:tr>
      <w:tr w:rsidR="0006026A" w:rsidRP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$107,870.00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$29,310.00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$28,810.00</w:t>
            </w:r>
          </w:p>
        </w:tc>
      </w:tr>
      <w:tr w:rsidR="0006026A" w:rsidRPr="0006026A" w:rsidTr="0006026A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YTD Grand Total: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26A" w:rsidRPr="0006026A" w:rsidRDefault="0006026A" w:rsidP="00A203DA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>$</w:t>
            </w:r>
            <w:r w:rsidRPr="0006026A">
              <w:rPr>
                <w:rFonts w:ascii="Garamond" w:hAnsi="Garamond"/>
                <w:color w:val="FF0000"/>
                <w:sz w:val="28"/>
                <w:szCs w:val="28"/>
              </w:rPr>
              <w:t>165,990.00 </w:t>
            </w:r>
          </w:p>
        </w:tc>
      </w:tr>
    </w:tbl>
    <w:p w:rsidR="0006026A" w:rsidRDefault="0006026A">
      <w:pPr>
        <w:rPr>
          <w:rFonts w:ascii="Garamond" w:hAnsi="Garamond"/>
          <w:sz w:val="28"/>
          <w:szCs w:val="28"/>
        </w:rPr>
      </w:pPr>
    </w:p>
    <w:p w:rsidR="00247C8E" w:rsidRDefault="00247C8E">
      <w:pPr>
        <w:rPr>
          <w:rFonts w:ascii="Garamond" w:hAnsi="Garamond"/>
          <w:sz w:val="28"/>
          <w:szCs w:val="28"/>
        </w:rPr>
      </w:pPr>
    </w:p>
    <w:p w:rsidR="0006026A" w:rsidRPr="0006026A" w:rsidRDefault="0006026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***Figures highlighted in </w:t>
      </w:r>
      <w:r w:rsidRPr="0006026A">
        <w:rPr>
          <w:rFonts w:ascii="Garamond" w:hAnsi="Garamond"/>
          <w:sz w:val="28"/>
          <w:szCs w:val="28"/>
          <w:highlight w:val="cyan"/>
        </w:rPr>
        <w:t>blue</w:t>
      </w:r>
      <w:r>
        <w:rPr>
          <w:rFonts w:ascii="Garamond" w:hAnsi="Garamond"/>
          <w:sz w:val="28"/>
          <w:szCs w:val="28"/>
        </w:rPr>
        <w:t xml:space="preserve"> have been billed, pending payment***</w:t>
      </w:r>
    </w:p>
    <w:sectPr w:rsidR="0006026A" w:rsidRPr="0006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A"/>
    <w:rsid w:val="0006026A"/>
    <w:rsid w:val="00247C8E"/>
    <w:rsid w:val="0073699D"/>
    <w:rsid w:val="008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878"/>
  <w15:chartTrackingRefBased/>
  <w15:docId w15:val="{DA5B747C-CA9E-4C10-82F2-326CDD1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Seamans</dc:creator>
  <cp:keywords/>
  <dc:description/>
  <cp:lastModifiedBy>Mellisa Seamans</cp:lastModifiedBy>
  <cp:revision>1</cp:revision>
  <cp:lastPrinted>2020-09-08T19:32:00Z</cp:lastPrinted>
  <dcterms:created xsi:type="dcterms:W3CDTF">2020-09-08T18:54:00Z</dcterms:created>
  <dcterms:modified xsi:type="dcterms:W3CDTF">2020-09-08T21:22:00Z</dcterms:modified>
</cp:coreProperties>
</file>